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12" w:rsidRPr="002C0C72" w:rsidRDefault="001E7112" w:rsidP="001E7112">
      <w:pPr>
        <w:snapToGrid w:val="0"/>
        <w:spacing w:line="360" w:lineRule="auto"/>
        <w:ind w:right="352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</w:t>
      </w:r>
      <w:r w:rsidRPr="002C0C72">
        <w:rPr>
          <w:rFonts w:eastAsia="標楷體"/>
          <w:sz w:val="40"/>
          <w:szCs w:val="40"/>
        </w:rPr>
        <w:t>中華鄉村發展學會</w:t>
      </w:r>
    </w:p>
    <w:p w:rsidR="001E7112" w:rsidRPr="002C0C72" w:rsidRDefault="001E7112" w:rsidP="001E7112">
      <w:pPr>
        <w:snapToGrid w:val="0"/>
        <w:spacing w:after="100" w:line="360" w:lineRule="auto"/>
        <w:ind w:right="353"/>
        <w:jc w:val="center"/>
        <w:rPr>
          <w:rFonts w:eastAsia="標楷體"/>
          <w:sz w:val="40"/>
          <w:szCs w:val="40"/>
        </w:rPr>
      </w:pPr>
      <w:r w:rsidRPr="002C0C72">
        <w:rPr>
          <w:rFonts w:eastAsia="標楷體"/>
          <w:sz w:val="40"/>
          <w:szCs w:val="40"/>
        </w:rPr>
        <w:t>第</w:t>
      </w:r>
      <w:r w:rsidRPr="002C0C72">
        <w:rPr>
          <w:rFonts w:eastAsia="標楷體" w:hint="eastAsia"/>
          <w:sz w:val="40"/>
          <w:szCs w:val="40"/>
        </w:rPr>
        <w:t>七</w:t>
      </w:r>
      <w:r w:rsidRPr="002C0C72">
        <w:rPr>
          <w:rFonts w:eastAsia="標楷體"/>
          <w:sz w:val="40"/>
          <w:szCs w:val="40"/>
        </w:rPr>
        <w:t>屆第</w:t>
      </w:r>
      <w:r w:rsidR="00B33841">
        <w:rPr>
          <w:rFonts w:eastAsia="標楷體" w:hint="eastAsia"/>
          <w:sz w:val="40"/>
          <w:szCs w:val="40"/>
        </w:rPr>
        <w:t>六</w:t>
      </w:r>
      <w:r w:rsidRPr="002C0C72">
        <w:rPr>
          <w:rFonts w:eastAsia="標楷體"/>
          <w:sz w:val="40"/>
          <w:szCs w:val="40"/>
        </w:rPr>
        <w:t>次理</w:t>
      </w:r>
      <w:r w:rsidRPr="002C0C72">
        <w:rPr>
          <w:rFonts w:eastAsia="標楷體" w:hint="eastAsia"/>
          <w:sz w:val="40"/>
          <w:szCs w:val="40"/>
        </w:rPr>
        <w:t>監</w:t>
      </w:r>
      <w:r w:rsidRPr="002C0C72">
        <w:rPr>
          <w:rFonts w:eastAsia="標楷體"/>
          <w:sz w:val="40"/>
          <w:szCs w:val="40"/>
        </w:rPr>
        <w:t>事</w:t>
      </w:r>
      <w:r w:rsidRPr="002C0C72">
        <w:rPr>
          <w:rFonts w:eastAsia="標楷體" w:hint="eastAsia"/>
          <w:sz w:val="40"/>
          <w:szCs w:val="40"/>
        </w:rPr>
        <w:t>聯席</w:t>
      </w:r>
      <w:r w:rsidRPr="002C0C72">
        <w:rPr>
          <w:rFonts w:eastAsia="標楷體"/>
          <w:sz w:val="40"/>
          <w:szCs w:val="40"/>
        </w:rPr>
        <w:t>會議</w:t>
      </w:r>
      <w:r w:rsidRPr="002C0C72">
        <w:rPr>
          <w:rFonts w:eastAsia="標楷體"/>
          <w:sz w:val="40"/>
          <w:szCs w:val="40"/>
        </w:rPr>
        <w:t xml:space="preserve"> </w:t>
      </w:r>
      <w:r w:rsidRPr="002C0C72">
        <w:rPr>
          <w:rFonts w:eastAsia="標楷體"/>
          <w:sz w:val="40"/>
          <w:szCs w:val="40"/>
        </w:rPr>
        <w:t>會議紀錄</w:t>
      </w:r>
    </w:p>
    <w:p w:rsidR="001E7112" w:rsidRPr="00DD096A" w:rsidRDefault="001E7112" w:rsidP="001E7112">
      <w:pPr>
        <w:wordWrap w:val="0"/>
        <w:snapToGrid w:val="0"/>
        <w:spacing w:after="100" w:line="480" w:lineRule="auto"/>
        <w:ind w:right="353"/>
        <w:jc w:val="right"/>
        <w:rPr>
          <w:rFonts w:eastAsia="標楷體"/>
        </w:rPr>
      </w:pPr>
      <w:r w:rsidRPr="00DD096A">
        <w:rPr>
          <w:rFonts w:eastAsia="標楷體"/>
        </w:rPr>
        <w:t>紀錄：</w:t>
      </w:r>
      <w:r>
        <w:rPr>
          <w:rFonts w:eastAsia="標楷體" w:hint="eastAsia"/>
          <w:szCs w:val="28"/>
        </w:rPr>
        <w:t>施麗玉秘書長</w:t>
      </w:r>
    </w:p>
    <w:p w:rsidR="001E7112" w:rsidRDefault="001E7112" w:rsidP="00701DFA">
      <w:pPr>
        <w:pStyle w:val="a6"/>
        <w:snapToGrid w:val="0"/>
        <w:spacing w:line="240" w:lineRule="auto"/>
        <w:ind w:right="-170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一、時</w:t>
      </w:r>
      <w:r w:rsidRPr="00DD096A"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間：中華民國</w:t>
      </w:r>
      <w:r w:rsidR="002C1076">
        <w:rPr>
          <w:rFonts w:eastAsia="標楷體" w:hint="eastAsia"/>
          <w:sz w:val="32"/>
        </w:rPr>
        <w:t>一百零五</w:t>
      </w:r>
      <w:bookmarkStart w:id="0" w:name="_GoBack"/>
      <w:bookmarkEnd w:id="0"/>
      <w:r w:rsidRPr="00DD096A">
        <w:rPr>
          <w:rFonts w:eastAsia="標楷體"/>
          <w:sz w:val="32"/>
        </w:rPr>
        <w:t>年</w:t>
      </w:r>
      <w:r>
        <w:rPr>
          <w:rFonts w:eastAsia="標楷體" w:hint="eastAsia"/>
          <w:sz w:val="32"/>
        </w:rPr>
        <w:t>五</w:t>
      </w:r>
      <w:r w:rsidRPr="00DD096A">
        <w:rPr>
          <w:rFonts w:eastAsia="標楷體"/>
          <w:sz w:val="32"/>
        </w:rPr>
        <w:t>月</w:t>
      </w:r>
      <w:r>
        <w:rPr>
          <w:rFonts w:eastAsia="標楷體" w:hint="eastAsia"/>
          <w:sz w:val="32"/>
        </w:rPr>
        <w:t>十五</w:t>
      </w:r>
      <w:r w:rsidRPr="00DD096A">
        <w:rPr>
          <w:rFonts w:eastAsia="標楷體"/>
          <w:sz w:val="32"/>
        </w:rPr>
        <w:t>日（星期</w:t>
      </w:r>
      <w:r>
        <w:rPr>
          <w:rFonts w:eastAsia="標楷體" w:hint="eastAsia"/>
          <w:sz w:val="32"/>
        </w:rPr>
        <w:t>五</w:t>
      </w:r>
      <w:r>
        <w:rPr>
          <w:rFonts w:eastAsia="標楷體"/>
          <w:sz w:val="32"/>
        </w:rPr>
        <w:t>）</w:t>
      </w:r>
      <w:r>
        <w:rPr>
          <w:rFonts w:eastAsia="標楷體" w:hint="eastAsia"/>
          <w:sz w:val="32"/>
        </w:rPr>
        <w:t>晚上六</w:t>
      </w:r>
      <w:r>
        <w:rPr>
          <w:rFonts w:eastAsia="標楷體"/>
          <w:sz w:val="32"/>
        </w:rPr>
        <w:t>時</w:t>
      </w:r>
    </w:p>
    <w:p w:rsidR="001E7112" w:rsidRPr="00DD096A" w:rsidRDefault="001E7112" w:rsidP="00701DFA">
      <w:pPr>
        <w:pStyle w:val="a6"/>
        <w:snapToGrid w:val="0"/>
        <w:spacing w:line="240" w:lineRule="auto"/>
        <w:ind w:left="0" w:right="353" w:firstLine="0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二、地</w:t>
      </w:r>
      <w:r w:rsidRPr="00DD096A">
        <w:rPr>
          <w:rFonts w:eastAsia="標楷體"/>
          <w:sz w:val="32"/>
        </w:rPr>
        <w:t xml:space="preserve">    </w:t>
      </w:r>
      <w:r w:rsidRPr="00DD096A">
        <w:rPr>
          <w:rFonts w:eastAsia="標楷體"/>
          <w:sz w:val="32"/>
        </w:rPr>
        <w:t>點：中興大學</w:t>
      </w:r>
      <w:r>
        <w:rPr>
          <w:rFonts w:eastAsia="標楷體" w:hint="eastAsia"/>
          <w:sz w:val="32"/>
        </w:rPr>
        <w:t>學生活動中心二樓餐廳</w:t>
      </w:r>
    </w:p>
    <w:p w:rsidR="001E7112" w:rsidRPr="00DD096A" w:rsidRDefault="001E7112" w:rsidP="00701DFA">
      <w:pPr>
        <w:pStyle w:val="a6"/>
        <w:snapToGrid w:val="0"/>
        <w:spacing w:line="240" w:lineRule="auto"/>
        <w:ind w:right="353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三、出席人員：</w:t>
      </w:r>
    </w:p>
    <w:p w:rsidR="001E7112" w:rsidRDefault="001E7112" w:rsidP="00701DFA">
      <w:pPr>
        <w:pStyle w:val="a6"/>
        <w:snapToGrid w:val="0"/>
        <w:spacing w:line="240" w:lineRule="auto"/>
        <w:ind w:leftChars="227" w:left="1647" w:right="330" w:hangingChars="316" w:hanging="1011"/>
        <w:jc w:val="left"/>
        <w:rPr>
          <w:rFonts w:eastAsia="標楷體"/>
          <w:sz w:val="32"/>
        </w:rPr>
      </w:pPr>
      <w:r>
        <w:rPr>
          <w:rFonts w:eastAsia="標楷體"/>
          <w:sz w:val="32"/>
        </w:rPr>
        <w:t>理事：</w:t>
      </w:r>
      <w:r w:rsidRPr="003E5A35">
        <w:rPr>
          <w:rFonts w:eastAsia="標楷體" w:hint="eastAsia"/>
          <w:sz w:val="32"/>
        </w:rPr>
        <w:t>黃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長</w:t>
      </w:r>
      <w:proofErr w:type="gramStart"/>
      <w:r w:rsidRPr="003E5A35">
        <w:rPr>
          <w:rFonts w:eastAsia="標楷體" w:hint="eastAsia"/>
          <w:sz w:val="32"/>
        </w:rPr>
        <w:t>炳</w:t>
      </w:r>
      <w:proofErr w:type="gramEnd"/>
      <w:r w:rsidRPr="003E5A35">
        <w:rPr>
          <w:rFonts w:eastAsia="標楷體" w:hint="eastAsia"/>
          <w:sz w:val="32"/>
        </w:rPr>
        <w:t>文、</w:t>
      </w:r>
      <w:proofErr w:type="gramStart"/>
      <w:r w:rsidRPr="003E5A35">
        <w:rPr>
          <w:rFonts w:eastAsia="標楷體" w:hint="eastAsia"/>
          <w:sz w:val="32"/>
        </w:rPr>
        <w:t>鍾</w:t>
      </w:r>
      <w:proofErr w:type="gramEnd"/>
      <w:r>
        <w:rPr>
          <w:rFonts w:eastAsia="標楷體" w:hint="eastAsia"/>
          <w:sz w:val="32"/>
        </w:rPr>
        <w:t>常務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温</w:t>
      </w:r>
      <w:r w:rsidRPr="003E5A35">
        <w:rPr>
          <w:rFonts w:eastAsia="標楷體" w:hint="eastAsia"/>
          <w:sz w:val="32"/>
        </w:rPr>
        <w:t>凊、</w:t>
      </w:r>
      <w:r>
        <w:rPr>
          <w:rFonts w:eastAsia="標楷體" w:hint="eastAsia"/>
          <w:sz w:val="32"/>
        </w:rPr>
        <w:t>賴常務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美蓉、劉</w:t>
      </w:r>
      <w:r w:rsidR="000D62CB">
        <w:rPr>
          <w:rFonts w:eastAsia="標楷體" w:hint="eastAsia"/>
          <w:sz w:val="32"/>
        </w:rPr>
        <w:t>常務</w:t>
      </w:r>
      <w:r>
        <w:rPr>
          <w:rFonts w:eastAsia="標楷體" w:hint="eastAsia"/>
          <w:sz w:val="32"/>
        </w:rPr>
        <w:t>理事健哲、</w:t>
      </w:r>
      <w:r w:rsidR="000D62CB">
        <w:rPr>
          <w:rFonts w:eastAsia="標楷體" w:hint="eastAsia"/>
          <w:sz w:val="32"/>
        </w:rPr>
        <w:t>劉</w:t>
      </w:r>
      <w:r w:rsidR="000D62CB">
        <w:rPr>
          <w:rFonts w:eastAsia="標楷體"/>
          <w:sz w:val="32"/>
        </w:rPr>
        <w:t>理事</w:t>
      </w:r>
      <w:r w:rsidR="000D62CB">
        <w:rPr>
          <w:rFonts w:eastAsia="標楷體" w:hint="eastAsia"/>
          <w:sz w:val="32"/>
        </w:rPr>
        <w:t>瑞煌</w:t>
      </w:r>
      <w:r w:rsidR="000D62CB" w:rsidRPr="003E5A35">
        <w:rPr>
          <w:rFonts w:eastAsia="標楷體" w:hint="eastAsia"/>
          <w:sz w:val="32"/>
        </w:rPr>
        <w:t>、</w:t>
      </w:r>
      <w:r w:rsidRPr="003E5A35">
        <w:rPr>
          <w:rFonts w:eastAsia="標楷體" w:hint="eastAsia"/>
          <w:sz w:val="32"/>
        </w:rPr>
        <w:t>陳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意昌</w:t>
      </w:r>
      <w:r w:rsidRPr="003E5A35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石</w:t>
      </w:r>
      <w:r w:rsidRPr="003E5A35"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浩</w:t>
      </w:r>
      <w:r w:rsidRPr="003E5A35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陳</w:t>
      </w:r>
      <w:r>
        <w:rPr>
          <w:rFonts w:eastAsia="標楷體"/>
          <w:sz w:val="32"/>
        </w:rPr>
        <w:t>理事</w:t>
      </w:r>
      <w:r>
        <w:rPr>
          <w:rFonts w:eastAsia="標楷體" w:hint="eastAsia"/>
          <w:sz w:val="32"/>
        </w:rPr>
        <w:t>俊明</w:t>
      </w:r>
      <w:r w:rsidRPr="003E5A35">
        <w:rPr>
          <w:rFonts w:eastAsia="標楷體" w:hint="eastAsia"/>
          <w:sz w:val="32"/>
        </w:rPr>
        <w:t>、黃</w:t>
      </w:r>
      <w:r w:rsidRPr="003E5A35">
        <w:rPr>
          <w:rFonts w:eastAsia="標楷體"/>
          <w:sz w:val="32"/>
        </w:rPr>
        <w:t>理事</w:t>
      </w:r>
      <w:r w:rsidRPr="003E5A35">
        <w:rPr>
          <w:rFonts w:eastAsia="標楷體" w:hint="eastAsia"/>
          <w:sz w:val="32"/>
        </w:rPr>
        <w:t>偉城、尤</w:t>
      </w:r>
      <w:r w:rsidRPr="003E5A35">
        <w:rPr>
          <w:rFonts w:eastAsia="標楷體"/>
          <w:sz w:val="32"/>
        </w:rPr>
        <w:t>理事</w:t>
      </w:r>
      <w:r w:rsidRPr="003E5A35">
        <w:rPr>
          <w:rFonts w:eastAsia="標楷體" w:hint="eastAsia"/>
          <w:sz w:val="32"/>
        </w:rPr>
        <w:t>瓊琦</w:t>
      </w:r>
      <w:r>
        <w:rPr>
          <w:rFonts w:eastAsia="標楷體" w:hint="eastAsia"/>
          <w:sz w:val="32"/>
        </w:rPr>
        <w:t>、黃理事琮琪</w:t>
      </w:r>
      <w:r w:rsidRPr="00DD096A">
        <w:rPr>
          <w:rFonts w:eastAsia="標楷體"/>
          <w:sz w:val="32"/>
        </w:rPr>
        <w:t>。</w:t>
      </w:r>
    </w:p>
    <w:p w:rsidR="001E7112" w:rsidRDefault="001E7112" w:rsidP="00701DFA">
      <w:pPr>
        <w:spacing w:line="240" w:lineRule="auto"/>
        <w:rPr>
          <w:rFonts w:eastAsia="標楷體"/>
          <w:sz w:val="32"/>
        </w:rPr>
      </w:pPr>
      <w:r>
        <w:rPr>
          <w:rFonts w:hint="eastAsia"/>
        </w:rPr>
        <w:t xml:space="preserve">     </w:t>
      </w:r>
      <w:r>
        <w:rPr>
          <w:rFonts w:eastAsia="標楷體" w:hint="eastAsia"/>
          <w:sz w:val="32"/>
        </w:rPr>
        <w:t>監</w:t>
      </w:r>
      <w:r>
        <w:rPr>
          <w:rFonts w:eastAsia="標楷體"/>
          <w:sz w:val="32"/>
        </w:rPr>
        <w:t>事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/>
          <w:sz w:val="32"/>
        </w:rPr>
        <w:t>：</w:t>
      </w:r>
      <w:r>
        <w:rPr>
          <w:rFonts w:eastAsia="標楷體" w:hint="eastAsia"/>
          <w:sz w:val="32"/>
        </w:rPr>
        <w:t>陳監事本源、</w:t>
      </w:r>
      <w:proofErr w:type="gramStart"/>
      <w:r>
        <w:rPr>
          <w:rFonts w:eastAsia="標楷體" w:hint="eastAsia"/>
          <w:sz w:val="32"/>
        </w:rPr>
        <w:t>余</w:t>
      </w:r>
      <w:proofErr w:type="gramEnd"/>
      <w:r>
        <w:rPr>
          <w:rFonts w:eastAsia="標楷體" w:hint="eastAsia"/>
          <w:sz w:val="32"/>
        </w:rPr>
        <w:t>監事嘉雄</w:t>
      </w:r>
      <w:r w:rsidRPr="003E5A35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鄭監事泰山、</w:t>
      </w:r>
    </w:p>
    <w:p w:rsidR="001E7112" w:rsidRDefault="001E7112" w:rsidP="00701DFA">
      <w:pPr>
        <w:spacing w:line="24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</w:t>
      </w:r>
      <w:r>
        <w:rPr>
          <w:rFonts w:eastAsia="標楷體" w:hint="eastAsia"/>
          <w:sz w:val="32"/>
        </w:rPr>
        <w:t>李監事宗儒</w:t>
      </w:r>
      <w:r w:rsidRPr="00DD096A">
        <w:rPr>
          <w:rFonts w:eastAsia="標楷體"/>
          <w:sz w:val="32"/>
        </w:rPr>
        <w:t>。</w:t>
      </w:r>
    </w:p>
    <w:p w:rsidR="001E7112" w:rsidRDefault="001E7112" w:rsidP="00701DFA">
      <w:pPr>
        <w:spacing w:line="24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秘書處</w:t>
      </w:r>
      <w:r>
        <w:rPr>
          <w:rFonts w:eastAsia="標楷體"/>
          <w:sz w:val="32"/>
        </w:rPr>
        <w:t>：</w:t>
      </w:r>
      <w:r>
        <w:rPr>
          <w:rFonts w:eastAsia="標楷體" w:hint="eastAsia"/>
          <w:sz w:val="32"/>
        </w:rPr>
        <w:t>施秘書長麗玉、陳副</w:t>
      </w:r>
      <w:proofErr w:type="gramStart"/>
      <w:r>
        <w:rPr>
          <w:rFonts w:eastAsia="標楷體" w:hint="eastAsia"/>
          <w:sz w:val="32"/>
        </w:rPr>
        <w:t>祕書長韻如</w:t>
      </w:r>
      <w:proofErr w:type="gramEnd"/>
      <w:r>
        <w:rPr>
          <w:rFonts w:eastAsia="標楷體" w:hint="eastAsia"/>
          <w:sz w:val="32"/>
        </w:rPr>
        <w:t>、黃副</w:t>
      </w:r>
      <w:proofErr w:type="gramStart"/>
      <w:r>
        <w:rPr>
          <w:rFonts w:eastAsia="標楷體" w:hint="eastAsia"/>
          <w:sz w:val="32"/>
        </w:rPr>
        <w:t>祕</w:t>
      </w:r>
      <w:proofErr w:type="gramEnd"/>
      <w:r>
        <w:rPr>
          <w:rFonts w:eastAsia="標楷體" w:hint="eastAsia"/>
          <w:sz w:val="32"/>
        </w:rPr>
        <w:t>書長</w:t>
      </w:r>
      <w:r>
        <w:rPr>
          <w:rFonts w:eastAsia="標楷體" w:hint="eastAsia"/>
          <w:sz w:val="32"/>
        </w:rPr>
        <w:t xml:space="preserve">               </w:t>
      </w:r>
    </w:p>
    <w:p w:rsidR="001E7112" w:rsidRPr="00701DFA" w:rsidRDefault="001E7112" w:rsidP="00701DFA">
      <w:pPr>
        <w:spacing w:line="24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</w:t>
      </w:r>
      <w:r>
        <w:rPr>
          <w:rFonts w:eastAsia="標楷體" w:hint="eastAsia"/>
          <w:sz w:val="32"/>
        </w:rPr>
        <w:t>志超</w:t>
      </w:r>
      <w:r w:rsidRPr="00DD096A">
        <w:rPr>
          <w:rFonts w:eastAsia="標楷體"/>
          <w:sz w:val="32"/>
        </w:rPr>
        <w:t>。</w:t>
      </w:r>
    </w:p>
    <w:p w:rsidR="001E7112" w:rsidRPr="00DD096A" w:rsidRDefault="001E7112" w:rsidP="00701DFA">
      <w:pPr>
        <w:pStyle w:val="a6"/>
        <w:snapToGrid w:val="0"/>
        <w:spacing w:line="240" w:lineRule="auto"/>
        <w:ind w:left="2234" w:right="352" w:hanging="2234"/>
        <w:jc w:val="left"/>
        <w:rPr>
          <w:rFonts w:eastAsia="標楷體"/>
          <w:sz w:val="32"/>
        </w:rPr>
      </w:pPr>
      <w:r>
        <w:rPr>
          <w:rFonts w:eastAsia="標楷體"/>
          <w:sz w:val="32"/>
        </w:rPr>
        <w:t>四、</w:t>
      </w:r>
      <w:r>
        <w:rPr>
          <w:rFonts w:eastAsia="標楷體" w:hint="eastAsia"/>
          <w:sz w:val="32"/>
        </w:rPr>
        <w:t>請假</w:t>
      </w:r>
      <w:r w:rsidRPr="00DD096A">
        <w:rPr>
          <w:rFonts w:eastAsia="標楷體"/>
          <w:sz w:val="32"/>
        </w:rPr>
        <w:t>人員：</w:t>
      </w:r>
    </w:p>
    <w:p w:rsidR="001E7112" w:rsidRDefault="001E7112" w:rsidP="00701DFA">
      <w:pPr>
        <w:pStyle w:val="a6"/>
        <w:snapToGrid w:val="0"/>
        <w:spacing w:line="240" w:lineRule="auto"/>
        <w:ind w:left="2086" w:right="353" w:hanging="980"/>
        <w:jc w:val="left"/>
        <w:rPr>
          <w:rFonts w:eastAsia="標楷體"/>
          <w:sz w:val="32"/>
        </w:rPr>
      </w:pPr>
      <w:r w:rsidRPr="00DD096A">
        <w:rPr>
          <w:rFonts w:eastAsia="標楷體"/>
          <w:sz w:val="32"/>
        </w:rPr>
        <w:t>理事：</w:t>
      </w:r>
      <w:proofErr w:type="gramStart"/>
      <w:r>
        <w:rPr>
          <w:rFonts w:eastAsia="標楷體" w:hint="eastAsia"/>
          <w:sz w:val="32"/>
        </w:rPr>
        <w:t>顏</w:t>
      </w:r>
      <w:proofErr w:type="gramEnd"/>
      <w:r w:rsidR="000D62CB">
        <w:rPr>
          <w:rFonts w:eastAsia="標楷體" w:hint="eastAsia"/>
          <w:sz w:val="32"/>
        </w:rPr>
        <w:t>常務</w:t>
      </w:r>
      <w:r>
        <w:rPr>
          <w:rFonts w:eastAsia="標楷體" w:hint="eastAsia"/>
          <w:sz w:val="32"/>
        </w:rPr>
        <w:t>理事秀峰、</w:t>
      </w:r>
      <w:r w:rsidRPr="003E5A35">
        <w:rPr>
          <w:rFonts w:eastAsia="標楷體" w:hint="eastAsia"/>
          <w:sz w:val="32"/>
        </w:rPr>
        <w:t>吳</w:t>
      </w:r>
      <w:r w:rsidRPr="003E5A35">
        <w:rPr>
          <w:rFonts w:eastAsia="標楷體"/>
          <w:sz w:val="32"/>
        </w:rPr>
        <w:t>理事</w:t>
      </w:r>
      <w:r w:rsidRPr="003E5A35">
        <w:rPr>
          <w:rFonts w:eastAsia="標楷體" w:hint="eastAsia"/>
          <w:sz w:val="32"/>
        </w:rPr>
        <w:t>明敏、胡</w:t>
      </w:r>
      <w:r w:rsidRPr="003E5A35">
        <w:rPr>
          <w:rFonts w:eastAsia="標楷體"/>
          <w:sz w:val="32"/>
        </w:rPr>
        <w:t>理事</w:t>
      </w:r>
      <w:r w:rsidRPr="003E5A35">
        <w:rPr>
          <w:rFonts w:eastAsia="標楷體" w:hint="eastAsia"/>
          <w:sz w:val="32"/>
        </w:rPr>
        <w:t>和</w:t>
      </w:r>
      <w:proofErr w:type="gramStart"/>
      <w:r w:rsidRPr="003E5A35">
        <w:rPr>
          <w:rFonts w:eastAsia="標楷體" w:hint="eastAsia"/>
          <w:sz w:val="32"/>
        </w:rPr>
        <w:t>榮</w:t>
      </w:r>
      <w:r>
        <w:rPr>
          <w:rFonts w:eastAsia="標楷體" w:hint="eastAsia"/>
          <w:sz w:val="32"/>
        </w:rPr>
        <w:t>、</w:t>
      </w:r>
      <w:proofErr w:type="gramEnd"/>
      <w:r>
        <w:rPr>
          <w:rFonts w:eastAsia="標楷體" w:hint="eastAsia"/>
          <w:sz w:val="32"/>
        </w:rPr>
        <w:t>毛</w:t>
      </w:r>
      <w:proofErr w:type="gramStart"/>
      <w:r>
        <w:rPr>
          <w:rFonts w:eastAsia="標楷體" w:hint="eastAsia"/>
          <w:sz w:val="32"/>
        </w:rPr>
        <w:t>理事冠貴</w:t>
      </w:r>
      <w:proofErr w:type="gramEnd"/>
      <w:r>
        <w:rPr>
          <w:rFonts w:eastAsia="標楷體" w:hint="eastAsia"/>
          <w:sz w:val="32"/>
        </w:rPr>
        <w:t>、翁理事志成、張理事正英</w:t>
      </w:r>
      <w:r w:rsidRPr="00DD096A">
        <w:rPr>
          <w:rFonts w:eastAsia="標楷體"/>
          <w:sz w:val="32"/>
        </w:rPr>
        <w:t>。</w:t>
      </w:r>
    </w:p>
    <w:p w:rsidR="001E7112" w:rsidRPr="00EE148A" w:rsidRDefault="001E7112" w:rsidP="00701DFA">
      <w:pPr>
        <w:spacing w:line="240" w:lineRule="auto"/>
      </w:pPr>
      <w:r>
        <w:rPr>
          <w:rFonts w:hint="eastAsia"/>
        </w:rPr>
        <w:t xml:space="preserve">        </w:t>
      </w:r>
      <w:r>
        <w:rPr>
          <w:rFonts w:eastAsia="標楷體" w:hint="eastAsia"/>
          <w:sz w:val="32"/>
        </w:rPr>
        <w:t>監</w:t>
      </w:r>
      <w:r w:rsidRPr="00DD096A">
        <w:rPr>
          <w:rFonts w:eastAsia="標楷體"/>
          <w:sz w:val="32"/>
        </w:rPr>
        <w:t>事：</w:t>
      </w:r>
      <w:proofErr w:type="gramStart"/>
      <w:r>
        <w:rPr>
          <w:rFonts w:eastAsia="標楷體" w:hint="eastAsia"/>
          <w:sz w:val="32"/>
        </w:rPr>
        <w:t>蔡</w:t>
      </w:r>
      <w:proofErr w:type="gramEnd"/>
      <w:r>
        <w:rPr>
          <w:rFonts w:eastAsia="標楷體" w:hint="eastAsia"/>
          <w:sz w:val="32"/>
        </w:rPr>
        <w:t>監事建雄</w:t>
      </w:r>
      <w:r w:rsidRPr="00DD096A">
        <w:rPr>
          <w:rFonts w:eastAsia="標楷體"/>
          <w:sz w:val="32"/>
        </w:rPr>
        <w:t>。</w:t>
      </w:r>
      <w:r>
        <w:rPr>
          <w:rFonts w:hint="eastAsia"/>
        </w:rPr>
        <w:t xml:space="preserve">   </w:t>
      </w:r>
    </w:p>
    <w:p w:rsidR="001E7112" w:rsidRDefault="001E7112" w:rsidP="00701DFA">
      <w:pPr>
        <w:pStyle w:val="a6"/>
        <w:snapToGrid w:val="0"/>
        <w:spacing w:line="240" w:lineRule="auto"/>
        <w:ind w:right="353"/>
        <w:jc w:val="left"/>
        <w:rPr>
          <w:rFonts w:eastAsia="標楷體"/>
          <w:sz w:val="32"/>
        </w:rPr>
      </w:pPr>
      <w:r>
        <w:rPr>
          <w:rFonts w:eastAsia="標楷體" w:hint="eastAsia"/>
          <w:sz w:val="32"/>
        </w:rPr>
        <w:t>五</w:t>
      </w:r>
      <w:r w:rsidRPr="00DD096A">
        <w:rPr>
          <w:rFonts w:eastAsia="標楷體"/>
          <w:sz w:val="32"/>
        </w:rPr>
        <w:t>、主席致詞：略</w:t>
      </w:r>
    </w:p>
    <w:p w:rsidR="001E7112" w:rsidRDefault="001E7112" w:rsidP="00701DFA">
      <w:pPr>
        <w:pStyle w:val="a6"/>
        <w:snapToGrid w:val="0"/>
        <w:spacing w:line="240" w:lineRule="auto"/>
        <w:ind w:right="353"/>
        <w:jc w:val="left"/>
        <w:rPr>
          <w:rFonts w:eastAsia="標楷體"/>
          <w:sz w:val="32"/>
        </w:rPr>
      </w:pPr>
      <w:r>
        <w:rPr>
          <w:rFonts w:eastAsia="標楷體" w:hint="eastAsia"/>
          <w:sz w:val="32"/>
        </w:rPr>
        <w:t>六、</w:t>
      </w:r>
      <w:r w:rsidRPr="00B15492">
        <w:rPr>
          <w:rFonts w:ascii="標楷體" w:eastAsia="標楷體" w:hAnsi="標楷體" w:hint="eastAsia"/>
          <w:sz w:val="32"/>
          <w:szCs w:val="32"/>
        </w:rPr>
        <w:t>報告事項</w:t>
      </w:r>
    </w:p>
    <w:p w:rsidR="001E7112" w:rsidRPr="00701DFA" w:rsidRDefault="001E7112" w:rsidP="00701DFA">
      <w:pPr>
        <w:numPr>
          <w:ilvl w:val="0"/>
          <w:numId w:val="1"/>
        </w:numPr>
        <w:tabs>
          <w:tab w:val="clear" w:pos="1079"/>
          <w:tab w:val="num" w:pos="765"/>
        </w:tabs>
        <w:ind w:left="765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本年一月一日至四月三十日會計報告</w:t>
      </w:r>
      <w:r w:rsidR="00F9634E">
        <w:rPr>
          <w:rFonts w:ascii="標楷體" w:eastAsia="標楷體" w:hAnsi="標楷體" w:hint="eastAsia"/>
          <w:sz w:val="32"/>
        </w:rPr>
        <w:t>(傳閱)</w:t>
      </w:r>
      <w:r>
        <w:rPr>
          <w:rFonts w:ascii="標楷體" w:eastAsia="標楷體" w:hAnsi="標楷體" w:hint="eastAsia"/>
          <w:sz w:val="32"/>
        </w:rPr>
        <w:t>。</w:t>
      </w:r>
    </w:p>
    <w:p w:rsidR="001E7112" w:rsidRPr="00701DFA" w:rsidRDefault="001E7112" w:rsidP="00701DFA">
      <w:pPr>
        <w:numPr>
          <w:ilvl w:val="0"/>
          <w:numId w:val="1"/>
        </w:numPr>
        <w:tabs>
          <w:tab w:val="clear" w:pos="1079"/>
          <w:tab w:val="num" w:pos="765"/>
        </w:tabs>
        <w:ind w:left="765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鄉村發展期刊第16期出刊情形。</w:t>
      </w:r>
    </w:p>
    <w:p w:rsidR="001E7112" w:rsidRDefault="001E7112" w:rsidP="00701DFA">
      <w:pPr>
        <w:ind w:rightChars="-60" w:right="-16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(三) 本年四月二十一日接待中國城鄉發展國際交流協會來訪。</w:t>
      </w:r>
    </w:p>
    <w:p w:rsidR="00701DFA" w:rsidRPr="00701DFA" w:rsidRDefault="00701DFA" w:rsidP="00701DFA">
      <w:pPr>
        <w:ind w:rightChars="-60" w:right="-168"/>
        <w:rPr>
          <w:rFonts w:ascii="標楷體" w:eastAsia="標楷體" w:hAnsi="標楷體"/>
          <w:sz w:val="32"/>
        </w:rPr>
      </w:pPr>
    </w:p>
    <w:p w:rsidR="001E7112" w:rsidRPr="00730336" w:rsidRDefault="001E7112" w:rsidP="00701DFA">
      <w:pPr>
        <w:spacing w:line="24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七</w:t>
      </w:r>
      <w:r w:rsidRPr="00730336">
        <w:rPr>
          <w:rFonts w:eastAsia="標楷體" w:hint="eastAsia"/>
          <w:sz w:val="32"/>
        </w:rPr>
        <w:t>、討論提案</w:t>
      </w:r>
    </w:p>
    <w:p w:rsidR="001E7112" w:rsidRPr="00942FD2" w:rsidRDefault="001E7112" w:rsidP="00701DFA">
      <w:pPr>
        <w:pStyle w:val="a7"/>
        <w:spacing w:line="240" w:lineRule="auto"/>
        <w:ind w:left="0" w:firstLine="686"/>
        <w:rPr>
          <w:rFonts w:eastAsia="標楷體"/>
          <w:sz w:val="32"/>
          <w:szCs w:val="32"/>
        </w:rPr>
      </w:pPr>
      <w:r w:rsidRPr="00942FD2">
        <w:rPr>
          <w:rFonts w:eastAsia="標楷體" w:hAnsi="標楷體"/>
          <w:sz w:val="32"/>
          <w:szCs w:val="32"/>
        </w:rPr>
        <w:t>案</w:t>
      </w:r>
      <w:r w:rsidRPr="00942FD2">
        <w:rPr>
          <w:rFonts w:eastAsia="標楷體" w:hAnsi="標楷體"/>
          <w:sz w:val="32"/>
          <w:szCs w:val="32"/>
        </w:rPr>
        <w:t> </w:t>
      </w:r>
      <w:r w:rsidRPr="00942FD2">
        <w:rPr>
          <w:rFonts w:eastAsia="標楷體" w:hAnsi="標楷體"/>
          <w:sz w:val="32"/>
          <w:szCs w:val="32"/>
        </w:rPr>
        <w:t>號：第一案</w:t>
      </w:r>
    </w:p>
    <w:p w:rsidR="001E7112" w:rsidRPr="00081E95" w:rsidRDefault="001E7112" w:rsidP="00701DFA">
      <w:pPr>
        <w:pStyle w:val="a7"/>
        <w:spacing w:line="24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案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由：</w:t>
      </w:r>
      <w:r>
        <w:rPr>
          <w:rFonts w:ascii="標楷體" w:eastAsia="標楷體" w:hAnsi="標楷體" w:hint="eastAsia"/>
          <w:sz w:val="32"/>
        </w:rPr>
        <w:t>請審查新申請入會者的資格。</w:t>
      </w:r>
      <w:r w:rsidRPr="00B1549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E7112" w:rsidRDefault="001E7112" w:rsidP="00701DFA">
      <w:pPr>
        <w:spacing w:line="24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15492">
        <w:rPr>
          <w:rFonts w:ascii="標楷體" w:eastAsia="標楷體" w:hAnsi="標楷體" w:hint="eastAsia"/>
          <w:sz w:val="32"/>
          <w:szCs w:val="32"/>
        </w:rPr>
        <w:t>說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明：</w:t>
      </w:r>
      <w:r>
        <w:rPr>
          <w:rFonts w:ascii="標楷體" w:eastAsia="標楷體" w:hAnsi="標楷體" w:hint="eastAsia"/>
          <w:sz w:val="32"/>
        </w:rPr>
        <w:t>本年度新申請入會之個人會員有二位，分別為</w:t>
      </w:r>
    </w:p>
    <w:p w:rsidR="001E7112" w:rsidRPr="00424182" w:rsidRDefault="001E7112" w:rsidP="00701DFA">
      <w:pPr>
        <w:spacing w:line="240" w:lineRule="auto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</w:t>
      </w:r>
      <w:proofErr w:type="gramStart"/>
      <w:r>
        <w:rPr>
          <w:rFonts w:ascii="標楷體" w:eastAsia="標楷體" w:hAnsi="標楷體" w:hint="eastAsia"/>
          <w:sz w:val="32"/>
        </w:rPr>
        <w:t>林宇捷</w:t>
      </w:r>
      <w:proofErr w:type="gramEnd"/>
      <w:r>
        <w:rPr>
          <w:rFonts w:ascii="標楷體" w:eastAsia="標楷體" w:hAnsi="標楷體" w:hint="eastAsia"/>
          <w:sz w:val="32"/>
        </w:rPr>
        <w:t>、江季揚小姐(新會員申請表傳閱)</w:t>
      </w:r>
    </w:p>
    <w:p w:rsidR="001E7112" w:rsidRPr="00616951" w:rsidRDefault="001E7112" w:rsidP="00701DFA">
      <w:pPr>
        <w:spacing w:line="240" w:lineRule="auto"/>
        <w:ind w:leftChars="271" w:left="2173" w:hangingChars="505" w:hanging="1414"/>
        <w:rPr>
          <w:rFonts w:eastAsia="標楷體"/>
          <w:szCs w:val="28"/>
        </w:rPr>
      </w:pPr>
    </w:p>
    <w:p w:rsidR="001E7112" w:rsidRPr="00B15492" w:rsidRDefault="001E7112" w:rsidP="00701DFA">
      <w:pPr>
        <w:pStyle w:val="a7"/>
        <w:spacing w:line="240" w:lineRule="auto"/>
        <w:ind w:leftChars="244" w:left="1963" w:hangingChars="400" w:hanging="1280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辦</w:t>
      </w:r>
      <w:r w:rsidRPr="00B15492">
        <w:rPr>
          <w:rFonts w:ascii="標楷體" w:eastAsia="標楷體" w:hAnsi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法：</w:t>
      </w:r>
      <w:r>
        <w:rPr>
          <w:rFonts w:eastAsia="標楷體" w:hAnsi="標楷體" w:hint="eastAsia"/>
          <w:sz w:val="32"/>
          <w:szCs w:val="32"/>
        </w:rPr>
        <w:t>審查通過後通知申請人繳交年費後正式入會</w:t>
      </w:r>
      <w:r w:rsidRPr="00B15492">
        <w:rPr>
          <w:rFonts w:ascii="標楷體" w:eastAsia="標楷體" w:hAnsi="標楷體"/>
          <w:sz w:val="32"/>
          <w:szCs w:val="32"/>
        </w:rPr>
        <w:t xml:space="preserve"> </w:t>
      </w:r>
    </w:p>
    <w:p w:rsidR="001E7112" w:rsidRPr="00701DFA" w:rsidRDefault="001E7112" w:rsidP="00701DFA">
      <w:pPr>
        <w:spacing w:afterLines="150" w:after="360" w:line="240" w:lineRule="auto"/>
        <w:ind w:firstLine="686"/>
        <w:rPr>
          <w:rFonts w:ascii="標楷體" w:eastAsia="標楷體" w:hAnsi="標楷體"/>
          <w:sz w:val="32"/>
          <w:szCs w:val="32"/>
        </w:rPr>
      </w:pPr>
      <w:r w:rsidRPr="00B15492">
        <w:rPr>
          <w:rFonts w:ascii="標楷體" w:eastAsia="標楷體" w:hAnsi="標楷體" w:hint="eastAsia"/>
          <w:sz w:val="32"/>
          <w:szCs w:val="32"/>
        </w:rPr>
        <w:t>決</w:t>
      </w:r>
      <w:r w:rsidRPr="00B15492">
        <w:rPr>
          <w:rFonts w:ascii="標楷體" w:eastAsia="標楷體"/>
          <w:sz w:val="32"/>
          <w:szCs w:val="32"/>
        </w:rPr>
        <w:t> </w:t>
      </w:r>
      <w:r w:rsidRPr="00B15492">
        <w:rPr>
          <w:rFonts w:ascii="標楷體" w:eastAsia="標楷體" w:hAnsi="標楷體" w:hint="eastAsia"/>
          <w:sz w:val="32"/>
          <w:szCs w:val="32"/>
        </w:rPr>
        <w:t>議：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照案通過。</w:t>
      </w:r>
    </w:p>
    <w:p w:rsidR="001E7112" w:rsidRPr="00701DFA" w:rsidRDefault="001E7112" w:rsidP="00FA1D09">
      <w:pPr>
        <w:pStyle w:val="a7"/>
        <w:spacing w:line="240" w:lineRule="auto"/>
        <w:ind w:left="0" w:firstLine="0"/>
        <w:rPr>
          <w:rFonts w:eastAsia="標楷體"/>
          <w:sz w:val="32"/>
        </w:rPr>
      </w:pPr>
      <w:r>
        <w:rPr>
          <w:rFonts w:eastAsia="標楷體" w:hint="eastAsia"/>
          <w:sz w:val="32"/>
        </w:rPr>
        <w:t>八</w:t>
      </w:r>
      <w:r w:rsidRPr="00730336">
        <w:rPr>
          <w:rFonts w:eastAsia="標楷體" w:hint="eastAsia"/>
          <w:sz w:val="32"/>
        </w:rPr>
        <w:t>、臨時動議</w:t>
      </w:r>
      <w:r>
        <w:rPr>
          <w:rFonts w:eastAsia="標楷體" w:hint="eastAsia"/>
          <w:sz w:val="32"/>
        </w:rPr>
        <w:t>:</w:t>
      </w:r>
      <w:r>
        <w:rPr>
          <w:rFonts w:eastAsia="標楷體" w:hint="eastAsia"/>
          <w:sz w:val="32"/>
        </w:rPr>
        <w:t>無</w:t>
      </w:r>
    </w:p>
    <w:p w:rsidR="001E7112" w:rsidRDefault="001E7112" w:rsidP="00FA1D09">
      <w:pPr>
        <w:pStyle w:val="a7"/>
        <w:spacing w:line="240" w:lineRule="auto"/>
        <w:ind w:left="0" w:firstLine="0"/>
        <w:rPr>
          <w:rFonts w:eastAsia="標楷體" w:hAnsi="標楷體"/>
          <w:color w:val="000000"/>
          <w:spacing w:val="40"/>
          <w:sz w:val="44"/>
        </w:rPr>
      </w:pPr>
      <w:r>
        <w:rPr>
          <w:rFonts w:eastAsia="標楷體" w:hint="eastAsia"/>
          <w:sz w:val="32"/>
        </w:rPr>
        <w:t>九</w:t>
      </w:r>
      <w:r w:rsidRPr="00730336">
        <w:rPr>
          <w:rFonts w:eastAsia="標楷體" w:hint="eastAsia"/>
          <w:sz w:val="32"/>
        </w:rPr>
        <w:t>、散會</w:t>
      </w:r>
    </w:p>
    <w:sectPr w:rsidR="001E7112" w:rsidSect="00A750E5">
      <w:footerReference w:type="default" r:id="rId8"/>
      <w:pgSz w:w="11907" w:h="16839" w:code="9"/>
      <w:pgMar w:top="567" w:right="1304" w:bottom="426" w:left="1134" w:header="284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51" w:rsidRDefault="00804251" w:rsidP="00527CA2">
      <w:pPr>
        <w:spacing w:line="240" w:lineRule="auto"/>
      </w:pPr>
      <w:r>
        <w:separator/>
      </w:r>
    </w:p>
  </w:endnote>
  <w:endnote w:type="continuationSeparator" w:id="0">
    <w:p w:rsidR="00804251" w:rsidRDefault="00804251" w:rsidP="00527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@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130003"/>
      <w:docPartObj>
        <w:docPartGallery w:val="Page Numbers (Bottom of Page)"/>
        <w:docPartUnique/>
      </w:docPartObj>
    </w:sdtPr>
    <w:sdtEndPr/>
    <w:sdtContent>
      <w:p w:rsidR="00D355FF" w:rsidRDefault="00D355FF" w:rsidP="00D355FF">
        <w:pPr>
          <w:pStyle w:val="a3"/>
          <w:jc w:val="center"/>
        </w:pPr>
        <w:r>
          <w:rPr>
            <w:rFonts w:hint="eastAsia"/>
          </w:rPr>
          <w:t>12</w:t>
        </w:r>
      </w:p>
    </w:sdtContent>
  </w:sdt>
  <w:p w:rsidR="00B85B4D" w:rsidRDefault="008042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51" w:rsidRDefault="00804251" w:rsidP="00527CA2">
      <w:pPr>
        <w:spacing w:line="240" w:lineRule="auto"/>
      </w:pPr>
      <w:r>
        <w:separator/>
      </w:r>
    </w:p>
  </w:footnote>
  <w:footnote w:type="continuationSeparator" w:id="0">
    <w:p w:rsidR="00804251" w:rsidRDefault="00804251" w:rsidP="00527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03BF"/>
    <w:multiLevelType w:val="hybridMultilevel"/>
    <w:tmpl w:val="51A8227E"/>
    <w:lvl w:ilvl="0" w:tplc="19C28672">
      <w:start w:val="1"/>
      <w:numFmt w:val="taiwaneseCountingThousand"/>
      <w:lvlText w:val="(%1)"/>
      <w:lvlJc w:val="left"/>
      <w:pPr>
        <w:tabs>
          <w:tab w:val="num" w:pos="1079"/>
        </w:tabs>
        <w:ind w:left="1079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4"/>
        </w:tabs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4"/>
        </w:tabs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4"/>
        </w:tabs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112"/>
    <w:rsid w:val="000051F0"/>
    <w:rsid w:val="000D62CB"/>
    <w:rsid w:val="001646EB"/>
    <w:rsid w:val="001E7112"/>
    <w:rsid w:val="0027587D"/>
    <w:rsid w:val="002B34D3"/>
    <w:rsid w:val="002C1076"/>
    <w:rsid w:val="004E4FEF"/>
    <w:rsid w:val="00527CA2"/>
    <w:rsid w:val="00621264"/>
    <w:rsid w:val="00701DFA"/>
    <w:rsid w:val="00804251"/>
    <w:rsid w:val="00880537"/>
    <w:rsid w:val="00904082"/>
    <w:rsid w:val="00B02F88"/>
    <w:rsid w:val="00B33841"/>
    <w:rsid w:val="00D355FF"/>
    <w:rsid w:val="00ED1714"/>
    <w:rsid w:val="00F56B32"/>
    <w:rsid w:val="00F9634E"/>
    <w:rsid w:val="00FA1D09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12"/>
    <w:pPr>
      <w:widowControl w:val="0"/>
      <w:adjustRightInd w:val="0"/>
      <w:spacing w:line="400" w:lineRule="exact"/>
      <w:jc w:val="both"/>
      <w:textAlignment w:val="baseline"/>
    </w:pPr>
    <w:rPr>
      <w:rFonts w:ascii="Times New Roman" w:eastAsia="@華康楷書體W5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7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1E7112"/>
    <w:rPr>
      <w:rFonts w:ascii="Times New Roman" w:eastAsia="@華康楷書體W5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1E7112"/>
  </w:style>
  <w:style w:type="paragraph" w:customStyle="1" w:styleId="a6">
    <w:name w:val="一、"/>
    <w:basedOn w:val="a"/>
    <w:next w:val="a"/>
    <w:rsid w:val="001E7112"/>
    <w:pPr>
      <w:ind w:left="2235" w:hanging="2235"/>
    </w:pPr>
  </w:style>
  <w:style w:type="paragraph" w:customStyle="1" w:styleId="a7">
    <w:name w:val="說明"/>
    <w:basedOn w:val="a"/>
    <w:next w:val="a"/>
    <w:rsid w:val="001E7112"/>
    <w:pPr>
      <w:ind w:left="2260" w:hanging="1420"/>
    </w:pPr>
  </w:style>
  <w:style w:type="paragraph" w:styleId="a8">
    <w:name w:val="header"/>
    <w:basedOn w:val="a"/>
    <w:link w:val="a9"/>
    <w:uiPriority w:val="99"/>
    <w:unhideWhenUsed/>
    <w:rsid w:val="00FE3E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FE3ECB"/>
    <w:rPr>
      <w:rFonts w:ascii="Times New Roman" w:eastAsia="@華康楷書體W5" w:hAnsi="Times New Roman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01D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2016-01-08T10:54:00Z</cp:lastPrinted>
  <dcterms:created xsi:type="dcterms:W3CDTF">2015-07-13T03:49:00Z</dcterms:created>
  <dcterms:modified xsi:type="dcterms:W3CDTF">2017-01-05T05:15:00Z</dcterms:modified>
</cp:coreProperties>
</file>